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B0" w:rsidRPr="002D65B0" w:rsidRDefault="002D65B0" w:rsidP="002D65B0">
      <w:pPr>
        <w:jc w:val="center"/>
        <w:rPr>
          <w:rFonts w:asciiTheme="majorEastAsia" w:eastAsiaTheme="majorEastAsia" w:hAnsiTheme="majorEastAsia" w:hint="eastAsia"/>
          <w:bCs/>
          <w:kern w:val="0"/>
          <w:sz w:val="36"/>
          <w:szCs w:val="36"/>
        </w:rPr>
      </w:pPr>
      <w:r w:rsidRPr="002D65B0">
        <w:rPr>
          <w:rFonts w:asciiTheme="majorEastAsia" w:eastAsiaTheme="majorEastAsia" w:hAnsiTheme="majorEastAsia" w:hint="eastAsia"/>
          <w:sz w:val="36"/>
          <w:szCs w:val="36"/>
        </w:rPr>
        <w:t>《</w:t>
      </w:r>
      <w:r w:rsidRPr="002D65B0">
        <w:rPr>
          <w:rFonts w:asciiTheme="majorEastAsia" w:eastAsiaTheme="majorEastAsia" w:hAnsiTheme="majorEastAsia"/>
          <w:bCs/>
          <w:kern w:val="0"/>
          <w:sz w:val="36"/>
          <w:szCs w:val="36"/>
        </w:rPr>
        <w:t>白山市老龄事业发展和养老服务体系“十四五”规划</w:t>
      </w:r>
      <w:r w:rsidRPr="002D65B0">
        <w:rPr>
          <w:rFonts w:asciiTheme="majorEastAsia" w:eastAsiaTheme="majorEastAsia" w:hAnsiTheme="majorEastAsia" w:hint="eastAsia"/>
          <w:bCs/>
          <w:kern w:val="0"/>
          <w:sz w:val="36"/>
          <w:szCs w:val="36"/>
        </w:rPr>
        <w:t>(</w:t>
      </w:r>
      <w:r w:rsidRPr="002D65B0">
        <w:rPr>
          <w:rFonts w:asciiTheme="majorEastAsia" w:eastAsiaTheme="majorEastAsia" w:hAnsiTheme="majorEastAsia" w:hint="eastAsia"/>
          <w:sz w:val="36"/>
          <w:szCs w:val="36"/>
        </w:rPr>
        <w:t>征求意见稿)》向社会公开征求意见</w:t>
      </w:r>
    </w:p>
    <w:p w:rsidR="002D65B0" w:rsidRDefault="002D65B0" w:rsidP="002D65B0">
      <w:pPr>
        <w:rPr>
          <w:rFonts w:hint="eastAsia"/>
        </w:rPr>
      </w:pPr>
    </w:p>
    <w:p w:rsidR="002D65B0" w:rsidRDefault="002D65B0" w:rsidP="002D65B0"/>
    <w:p w:rsidR="002D65B0" w:rsidRPr="002D65B0" w:rsidRDefault="002D65B0" w:rsidP="002D65B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D65B0">
        <w:rPr>
          <w:rFonts w:ascii="仿宋" w:eastAsia="仿宋" w:hAnsi="仿宋"/>
          <w:sz w:val="32"/>
          <w:szCs w:val="32"/>
          <w:shd w:val="clear" w:color="auto" w:fill="FFFFFF"/>
        </w:rPr>
        <w:t>为深入贯彻落实党中央、国务院关于实施积极应对人口老龄化国家战略，把积极老龄观、健康老龄化理念融入经济社会发展全过程的决策部署，加快推进“十四五”时期全市老龄事业和养老服务发展，</w:t>
      </w:r>
      <w:r w:rsidRPr="002D65B0">
        <w:rPr>
          <w:rFonts w:ascii="仿宋" w:eastAsia="仿宋" w:hAnsi="仿宋" w:hint="eastAsia"/>
          <w:sz w:val="32"/>
          <w:szCs w:val="32"/>
        </w:rPr>
        <w:t>市卫生健康委起草了《白山市</w:t>
      </w:r>
      <w:r w:rsidRPr="002D65B0">
        <w:rPr>
          <w:rFonts w:ascii="仿宋" w:eastAsia="仿宋" w:hAnsi="仿宋"/>
          <w:bCs/>
          <w:kern w:val="0"/>
          <w:sz w:val="32"/>
          <w:szCs w:val="32"/>
        </w:rPr>
        <w:t>老龄事业发展和养老服务体系“十四五”规划</w:t>
      </w:r>
      <w:r w:rsidRPr="002D65B0">
        <w:rPr>
          <w:rFonts w:ascii="仿宋" w:eastAsia="仿宋" w:hAnsi="仿宋" w:hint="eastAsia"/>
          <w:sz w:val="32"/>
          <w:szCs w:val="32"/>
        </w:rPr>
        <w:t>(征求意见稿)》，为广泛听取各方意见、凝聚公众智慧，现向社会公开征集意见建议。</w:t>
      </w:r>
    </w:p>
    <w:p w:rsidR="002D65B0" w:rsidRPr="002D65B0" w:rsidRDefault="002D65B0" w:rsidP="002D65B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D65B0">
        <w:rPr>
          <w:rFonts w:ascii="仿宋" w:eastAsia="仿宋" w:hAnsi="仿宋" w:hint="eastAsia"/>
          <w:sz w:val="32"/>
          <w:szCs w:val="32"/>
        </w:rPr>
        <w:t>一、征集时间</w:t>
      </w:r>
    </w:p>
    <w:p w:rsidR="002D65B0" w:rsidRPr="002D65B0" w:rsidRDefault="002D65B0" w:rsidP="002D65B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D65B0">
        <w:rPr>
          <w:rFonts w:ascii="仿宋" w:eastAsia="仿宋" w:hAnsi="仿宋" w:hint="eastAsia"/>
          <w:sz w:val="32"/>
          <w:szCs w:val="32"/>
        </w:rPr>
        <w:t>3月10日-4月9日，为期30天。</w:t>
      </w:r>
    </w:p>
    <w:p w:rsidR="002D65B0" w:rsidRPr="002D65B0" w:rsidRDefault="002D65B0" w:rsidP="002D65B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D65B0">
        <w:rPr>
          <w:rFonts w:ascii="仿宋" w:eastAsia="仿宋" w:hAnsi="仿宋" w:hint="eastAsia"/>
          <w:sz w:val="32"/>
          <w:szCs w:val="32"/>
        </w:rPr>
        <w:t>二、意见反馈</w:t>
      </w:r>
    </w:p>
    <w:p w:rsidR="002D65B0" w:rsidRPr="002D65B0" w:rsidRDefault="002D65B0" w:rsidP="002D65B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D65B0">
        <w:rPr>
          <w:rFonts w:ascii="仿宋" w:eastAsia="仿宋" w:hAnsi="仿宋" w:hint="eastAsia"/>
          <w:sz w:val="32"/>
          <w:szCs w:val="32"/>
        </w:rPr>
        <w:t>有关意见和建议，请于4月9日前反馈市卫生健康委电子邮箱</w:t>
      </w:r>
      <w:r>
        <w:rPr>
          <w:rFonts w:ascii="仿宋" w:eastAsia="仿宋" w:hAnsi="仿宋" w:hint="eastAsia"/>
          <w:sz w:val="32"/>
          <w:szCs w:val="32"/>
        </w:rPr>
        <w:t>1982537695</w:t>
      </w:r>
      <w:r w:rsidRPr="002D65B0">
        <w:rPr>
          <w:rFonts w:ascii="仿宋" w:eastAsia="仿宋" w:hAnsi="仿宋" w:hint="eastAsia"/>
          <w:sz w:val="32"/>
          <w:szCs w:val="32"/>
        </w:rPr>
        <w:t>@qq.com。也可将书面意见邮寄至白山市卫生健康委员会(地址:白山市浑江区通江路496号，邮编:134300，并在信封上注明“白山市意</w:t>
      </w:r>
      <w:r w:rsidRPr="002D65B0">
        <w:rPr>
          <w:rFonts w:ascii="仿宋" w:eastAsia="仿宋" w:hAnsi="仿宋"/>
          <w:bCs/>
          <w:kern w:val="0"/>
          <w:sz w:val="32"/>
          <w:szCs w:val="32"/>
        </w:rPr>
        <w:t>老龄事业发展和养老服务体系“十四五”规划</w:t>
      </w:r>
      <w:r w:rsidRPr="002D65B0">
        <w:rPr>
          <w:rFonts w:ascii="仿宋" w:eastAsia="仿宋" w:hAnsi="仿宋" w:hint="eastAsia"/>
          <w:sz w:val="32"/>
          <w:szCs w:val="32"/>
        </w:rPr>
        <w:t>见建议”等字样)。</w:t>
      </w:r>
    </w:p>
    <w:p w:rsidR="002D65B0" w:rsidRPr="002D65B0" w:rsidRDefault="002D65B0" w:rsidP="002D65B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D65B0">
        <w:rPr>
          <w:rFonts w:ascii="仿宋" w:eastAsia="仿宋" w:hAnsi="仿宋" w:hint="eastAsia"/>
          <w:sz w:val="32"/>
          <w:szCs w:val="32"/>
        </w:rPr>
        <w:t>感谢您的积极参与!</w:t>
      </w:r>
    </w:p>
    <w:p w:rsidR="002D65B0" w:rsidRPr="002D65B0" w:rsidRDefault="002D65B0" w:rsidP="002D65B0">
      <w:pPr>
        <w:rPr>
          <w:rFonts w:ascii="仿宋" w:eastAsia="仿宋" w:hAnsi="仿宋"/>
          <w:sz w:val="32"/>
          <w:szCs w:val="32"/>
        </w:rPr>
      </w:pPr>
    </w:p>
    <w:p w:rsidR="00C27F55" w:rsidRPr="002D65B0" w:rsidRDefault="00C27F55" w:rsidP="002D65B0">
      <w:pPr>
        <w:rPr>
          <w:rFonts w:ascii="仿宋" w:eastAsia="仿宋" w:hAnsi="仿宋"/>
          <w:sz w:val="32"/>
          <w:szCs w:val="32"/>
        </w:rPr>
      </w:pPr>
    </w:p>
    <w:sectPr w:rsidR="00C27F55" w:rsidRPr="002D65B0" w:rsidSect="00C2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5B0"/>
    <w:rsid w:val="002D65B0"/>
    <w:rsid w:val="00C2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2023-03-10T03:15:00Z</dcterms:created>
  <dcterms:modified xsi:type="dcterms:W3CDTF">2023-03-10T03:22:00Z</dcterms:modified>
</cp:coreProperties>
</file>